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D7" w:rsidRPr="00273566" w:rsidRDefault="004E6BD7" w:rsidP="004E6BD7">
      <w:pPr>
        <w:pStyle w:val="2"/>
        <w:jc w:val="center"/>
        <w:rPr>
          <w:rFonts w:ascii="仿宋" w:eastAsia="仿宋" w:hAnsi="仿宋" w:hint="eastAsia"/>
          <w:b w:val="0"/>
          <w:sz w:val="36"/>
          <w:szCs w:val="36"/>
        </w:rPr>
      </w:pPr>
      <w:r w:rsidRPr="00273566">
        <w:rPr>
          <w:rFonts w:ascii="仿宋" w:eastAsia="仿宋" w:hAnsi="仿宋" w:hint="eastAsia"/>
          <w:b w:val="0"/>
          <w:sz w:val="36"/>
          <w:szCs w:val="36"/>
        </w:rPr>
        <w:t>继续教育学时认定表</w:t>
      </w:r>
    </w:p>
    <w:p w:rsidR="004E6BD7" w:rsidRPr="004E6BD7" w:rsidRDefault="004E6BD7" w:rsidP="00D5276E">
      <w:pPr>
        <w:widowControl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4E6B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姓名：</w:t>
      </w:r>
    </w:p>
    <w:p w:rsidR="004E6BD7" w:rsidRPr="004E6BD7" w:rsidRDefault="004E6BD7" w:rsidP="00D5276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E6BD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现职称：</w:t>
      </w:r>
    </w:p>
    <w:tbl>
      <w:tblPr>
        <w:tblW w:w="1482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763"/>
        <w:gridCol w:w="8813"/>
        <w:gridCol w:w="1660"/>
      </w:tblGrid>
      <w:tr w:rsidR="00054D2F" w:rsidRPr="004E6BD7" w:rsidTr="009F3405">
        <w:trPr>
          <w:trHeight w:val="148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本人完成情况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学时数</w:t>
            </w: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公需科目</w:t>
            </w:r>
            <w:proofErr w:type="gramEnd"/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学习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岗位培训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学历教育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国内学术会议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境外培训和学术活动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教学授课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发表论文、著作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承担课题（项目）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4E6BD7" w:rsidRPr="004E6BD7" w:rsidRDefault="004E6BD7" w:rsidP="00054D2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参加专业技术资格、执（职）业资格、职业水平考试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6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8813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E6BD7" w:rsidRPr="004E6BD7" w:rsidRDefault="004E6BD7" w:rsidP="00A338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D2F" w:rsidRPr="004E6BD7" w:rsidTr="009F3405">
        <w:trPr>
          <w:trHeight w:val="476"/>
          <w:jc w:val="center"/>
        </w:trPr>
        <w:tc>
          <w:tcPr>
            <w:tcW w:w="13166" w:type="dxa"/>
            <w:gridSpan w:val="3"/>
            <w:shd w:val="clear" w:color="auto" w:fill="auto"/>
            <w:noWrap/>
            <w:vAlign w:val="center"/>
            <w:hideMark/>
          </w:tcPr>
          <w:p w:rsidR="00054D2F" w:rsidRPr="004E6BD7" w:rsidRDefault="00054D2F" w:rsidP="00054D2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学时总数：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54D2F" w:rsidRPr="004E6BD7" w:rsidRDefault="00054D2F" w:rsidP="00A338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6BD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D81F84" w:rsidRDefault="00D81F84"/>
    <w:sectPr w:rsidR="00D81F84" w:rsidSect="00D159F8">
      <w:pgSz w:w="16838" w:h="11906" w:orient="landscape"/>
      <w:pgMar w:top="397" w:right="680" w:bottom="397" w:left="6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BD7"/>
    <w:rsid w:val="00054D2F"/>
    <w:rsid w:val="00273566"/>
    <w:rsid w:val="004D0980"/>
    <w:rsid w:val="004E6BD7"/>
    <w:rsid w:val="009F3405"/>
    <w:rsid w:val="00A338FD"/>
    <w:rsid w:val="00D159F8"/>
    <w:rsid w:val="00D5276E"/>
    <w:rsid w:val="00D8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8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E6B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E6BD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2015-11-20T06:24:00Z</dcterms:created>
  <dcterms:modified xsi:type="dcterms:W3CDTF">2015-11-20T06:49:00Z</dcterms:modified>
</cp:coreProperties>
</file>