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29" w:rsidRDefault="00583D29" w:rsidP="00583D29">
      <w:pPr>
        <w:widowControl/>
        <w:jc w:val="center"/>
        <w:rPr>
          <w:rFonts w:ascii="宋体" w:hAnsi="宋体" w:cs="宋体" w:hint="eastAsia"/>
          <w:b/>
          <w:bCs/>
          <w:kern w:val="0"/>
          <w:sz w:val="40"/>
          <w:szCs w:val="40"/>
        </w:rPr>
      </w:pP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转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系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列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平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聘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专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业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技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术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职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proofErr w:type="gramStart"/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务</w:t>
      </w:r>
      <w:proofErr w:type="gramEnd"/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审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核</w:t>
      </w: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Pr="00E97C32">
        <w:rPr>
          <w:rFonts w:ascii="宋体" w:hAnsi="宋体" w:cs="宋体" w:hint="eastAsia"/>
          <w:b/>
          <w:bCs/>
          <w:kern w:val="0"/>
          <w:sz w:val="40"/>
          <w:szCs w:val="40"/>
        </w:rPr>
        <w:t>表</w:t>
      </w:r>
    </w:p>
    <w:p w:rsidR="00583D29" w:rsidRPr="00E97C32" w:rsidRDefault="00583D29" w:rsidP="00583D29">
      <w:pPr>
        <w:widowControl/>
        <w:jc w:val="center"/>
        <w:rPr>
          <w:rFonts w:ascii="宋体" w:hAnsi="宋体" w:cs="宋体" w:hint="eastAsia"/>
          <w:b/>
          <w:bCs/>
          <w:kern w:val="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79"/>
        <w:gridCol w:w="1563"/>
        <w:gridCol w:w="481"/>
        <w:gridCol w:w="842"/>
        <w:gridCol w:w="361"/>
        <w:gridCol w:w="1323"/>
        <w:gridCol w:w="1323"/>
        <w:gridCol w:w="1323"/>
        <w:gridCol w:w="1340"/>
      </w:tblGrid>
      <w:tr w:rsidR="00583D29" w:rsidRPr="00E75C63" w:rsidTr="0097686E">
        <w:trPr>
          <w:trHeight w:val="585"/>
          <w:jc w:val="center"/>
        </w:trPr>
        <w:tc>
          <w:tcPr>
            <w:tcW w:w="947" w:type="dxa"/>
            <w:gridSpan w:val="2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947" w:type="dxa"/>
            <w:gridSpan w:val="2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6577BF">
              <w:rPr>
                <w:rFonts w:ascii="宋体" w:hAnsi="宋体" w:hint="eastAsia"/>
                <w:spacing w:val="15"/>
                <w:w w:val="80"/>
                <w:kern w:val="0"/>
                <w:sz w:val="24"/>
                <w:fitText w:val="777" w:id="918818048"/>
              </w:rPr>
              <w:t>政治面</w:t>
            </w:r>
            <w:r w:rsidRPr="006577BF">
              <w:rPr>
                <w:rFonts w:ascii="宋体" w:hAnsi="宋体" w:hint="eastAsia"/>
                <w:spacing w:val="-22"/>
                <w:w w:val="80"/>
                <w:kern w:val="0"/>
                <w:sz w:val="24"/>
                <w:fitText w:val="777" w:id="918818048"/>
              </w:rPr>
              <w:t>貌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70" w:type="dxa"/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原学历及毕业院校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70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现学历及毕业院校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70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原岗位工作时间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现岗位工作时间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proofErr w:type="gramStart"/>
            <w:r w:rsidRPr="00E75C63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E75C63">
              <w:rPr>
                <w:rFonts w:ascii="宋体" w:hAnsi="宋体" w:hint="eastAsia"/>
                <w:sz w:val="24"/>
              </w:rPr>
              <w:t>技术职务(资格)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评审时间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585"/>
          <w:jc w:val="center"/>
        </w:trPr>
        <w:tc>
          <w:tcPr>
            <w:tcW w:w="2313" w:type="dxa"/>
            <w:gridSpan w:val="3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拟聘任专业技术职务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583D29" w:rsidRPr="00E75C63" w:rsidRDefault="00583D29" w:rsidP="0097686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3044"/>
          <w:jc w:val="center"/>
        </w:trPr>
        <w:tc>
          <w:tcPr>
            <w:tcW w:w="528" w:type="dxa"/>
            <w:shd w:val="clear" w:color="auto" w:fill="auto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主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要工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作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简历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0" w:type="dxa"/>
            <w:gridSpan w:val="9"/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</w:tc>
      </w:tr>
      <w:tr w:rsidR="00583D29" w:rsidRPr="00E75C63" w:rsidTr="0097686E">
        <w:trPr>
          <w:trHeight w:val="3389"/>
          <w:jc w:val="center"/>
        </w:trPr>
        <w:tc>
          <w:tcPr>
            <w:tcW w:w="528" w:type="dxa"/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主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要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学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习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进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修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简历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0" w:type="dxa"/>
            <w:gridSpan w:val="9"/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583D29" w:rsidRPr="00E75C63" w:rsidRDefault="00583D29" w:rsidP="00583D29">
      <w:pPr>
        <w:rPr>
          <w:vanish/>
        </w:rPr>
      </w:pPr>
    </w:p>
    <w:tbl>
      <w:tblPr>
        <w:tblpPr w:leftFromText="180" w:rightFromText="180" w:vertAnchor="text" w:horzAnchor="margin" w:tblpXSpec="center" w:tblpY="157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805"/>
      </w:tblGrid>
      <w:tr w:rsidR="00583D29" w:rsidRPr="00E75C63" w:rsidTr="0097686E">
        <w:trPr>
          <w:trHeight w:val="2999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lastRenderedPageBreak/>
              <w:t>任现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岗位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以来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主要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专业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技术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工作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7785" w:type="dxa"/>
            <w:shd w:val="clear" w:color="auto" w:fill="auto"/>
          </w:tcPr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本人签字：</w:t>
            </w: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12"/>
              </w:smartTagPr>
              <w:r w:rsidRPr="00E75C63">
                <w:rPr>
                  <w:rFonts w:ascii="宋体" w:hAnsi="宋体" w:hint="eastAsia"/>
                  <w:sz w:val="24"/>
                </w:rPr>
                <w:t>2012年5月3日</w:t>
              </w:r>
            </w:smartTag>
            <w:r w:rsidRPr="00E75C63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83D29" w:rsidRPr="00E75C63" w:rsidTr="0097686E">
        <w:trPr>
          <w:trHeight w:val="307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基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层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部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门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考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核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意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85" w:type="dxa"/>
            <w:shd w:val="clear" w:color="auto" w:fill="auto"/>
          </w:tcPr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leftChars="2400" w:left="5040" w:firstLineChars="500" w:firstLine="120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领导签字：</w:t>
            </w: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583D29" w:rsidRPr="00E75C63" w:rsidTr="0097686E">
        <w:trPr>
          <w:trHeight w:val="3248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学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校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考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核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审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查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意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85" w:type="dxa"/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 xml:space="preserve"> 年    月     日</w:t>
            </w:r>
          </w:p>
        </w:tc>
      </w:tr>
      <w:tr w:rsidR="00583D29" w:rsidRPr="00E75C63" w:rsidTr="0097686E">
        <w:trPr>
          <w:trHeight w:val="3111"/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市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教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委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审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核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意</w:t>
            </w:r>
          </w:p>
          <w:p w:rsidR="00583D29" w:rsidRPr="00E75C63" w:rsidRDefault="00583D29" w:rsidP="0097686E">
            <w:pPr>
              <w:jc w:val="center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85" w:type="dxa"/>
            <w:tcBorders>
              <w:bottom w:val="single" w:sz="4" w:space="0" w:color="auto"/>
            </w:tcBorders>
            <w:shd w:val="clear" w:color="auto" w:fill="auto"/>
          </w:tcPr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</w:p>
          <w:p w:rsidR="00583D29" w:rsidRPr="00E75C63" w:rsidRDefault="00583D29" w:rsidP="0097686E">
            <w:pPr>
              <w:ind w:firstLineChars="2650" w:firstLine="6360"/>
              <w:rPr>
                <w:rFonts w:ascii="宋体" w:hAnsi="宋体" w:hint="eastAsia"/>
                <w:sz w:val="24"/>
              </w:rPr>
            </w:pPr>
            <w:r w:rsidRPr="00E75C63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583D29" w:rsidRPr="00D56745" w:rsidRDefault="00583D29" w:rsidP="00583D29">
      <w:pPr>
        <w:rPr>
          <w:rFonts w:hint="eastAsia"/>
          <w:sz w:val="18"/>
          <w:szCs w:val="18"/>
        </w:rPr>
      </w:pPr>
    </w:p>
    <w:p w:rsidR="004C30F8" w:rsidRDefault="004C30F8">
      <w:bookmarkStart w:id="0" w:name="_GoBack"/>
      <w:bookmarkEnd w:id="0"/>
    </w:p>
    <w:sectPr w:rsidR="004C30F8" w:rsidSect="008671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BF" w:rsidRDefault="006577BF" w:rsidP="00583D29">
      <w:r>
        <w:separator/>
      </w:r>
    </w:p>
  </w:endnote>
  <w:endnote w:type="continuationSeparator" w:id="0">
    <w:p w:rsidR="006577BF" w:rsidRDefault="006577BF" w:rsidP="0058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BF" w:rsidRDefault="006577BF" w:rsidP="00583D29">
      <w:r>
        <w:separator/>
      </w:r>
    </w:p>
  </w:footnote>
  <w:footnote w:type="continuationSeparator" w:id="0">
    <w:p w:rsidR="006577BF" w:rsidRDefault="006577BF" w:rsidP="0058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7"/>
    <w:rsid w:val="000E2C87"/>
    <w:rsid w:val="004C30F8"/>
    <w:rsid w:val="00583D29"/>
    <w:rsid w:val="006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2015-06-24T08:13:00Z</dcterms:created>
  <dcterms:modified xsi:type="dcterms:W3CDTF">2015-06-24T08:14:00Z</dcterms:modified>
</cp:coreProperties>
</file>